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50972" w14:textId="77777777" w:rsid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Questo sito web è gestito da </w:t>
      </w:r>
      <w:r>
        <w:rPr>
          <w:rFonts w:ascii="Times New Roman" w:eastAsia="Times New Roman" w:hAnsi="Times New Roman" w:cs="Times New Roman"/>
          <w:color w:val="333232"/>
          <w:lang w:eastAsia="it-IT"/>
        </w:rPr>
        <w:t>Line</w:t>
      </w:r>
      <w:r w:rsidRPr="00A76077">
        <w:rPr>
          <w:rFonts w:ascii="Times New Roman" w:eastAsia="Times New Roman" w:hAnsi="Times New Roman" w:cs="Times New Roman"/>
          <w:color w:val="333232"/>
          <w:lang w:eastAsia="it-IT"/>
        </w:rPr>
        <w:t xml:space="preserve"> di </w:t>
      </w:r>
      <w:r>
        <w:rPr>
          <w:rFonts w:ascii="Times New Roman" w:eastAsia="Times New Roman" w:hAnsi="Times New Roman" w:cs="Times New Roman"/>
          <w:color w:val="333232"/>
          <w:lang w:eastAsia="it-IT"/>
        </w:rPr>
        <w:t>Marco Dell’Aversana.</w:t>
      </w:r>
    </w:p>
    <w:p w14:paraId="357B71CE" w14:textId="73686B34"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In tutto il sito, i termini "noi", "ci" </w:t>
      </w:r>
      <w:proofErr w:type="gramStart"/>
      <w:r w:rsidRPr="00A76077">
        <w:rPr>
          <w:rFonts w:ascii="Times New Roman" w:eastAsia="Times New Roman" w:hAnsi="Times New Roman" w:cs="Times New Roman"/>
          <w:color w:val="333232"/>
          <w:lang w:eastAsia="it-IT"/>
        </w:rPr>
        <w:t>e</w:t>
      </w:r>
      <w:proofErr w:type="gramEnd"/>
      <w:r w:rsidRPr="00A76077">
        <w:rPr>
          <w:rFonts w:ascii="Times New Roman" w:eastAsia="Times New Roman" w:hAnsi="Times New Roman" w:cs="Times New Roman"/>
          <w:color w:val="333232"/>
          <w:lang w:eastAsia="it-IT"/>
        </w:rPr>
        <w:t xml:space="preserve"> "nostro" si riferiscono </w:t>
      </w:r>
      <w:r>
        <w:rPr>
          <w:rFonts w:ascii="Times New Roman" w:eastAsia="Times New Roman" w:hAnsi="Times New Roman" w:cs="Times New Roman"/>
          <w:color w:val="333232"/>
          <w:lang w:eastAsia="it-IT"/>
        </w:rPr>
        <w:t>Line. Line</w:t>
      </w:r>
      <w:r w:rsidRPr="00A76077">
        <w:rPr>
          <w:rFonts w:ascii="Times New Roman" w:eastAsia="Times New Roman" w:hAnsi="Times New Roman" w:cs="Times New Roman"/>
          <w:color w:val="333232"/>
          <w:lang w:eastAsia="it-IT"/>
        </w:rPr>
        <w:t xml:space="preserve"> offre questo sito Web, comprese tutte le informazioni, gli strumenti e i servizi disponibili da questo sito all'utente, a condizione che l'utente accetti tutti i termini, le condizioni, le politiche e gli avvisi qui indicati.</w:t>
      </w:r>
    </w:p>
    <w:p w14:paraId="5BC9CAC5"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Visitando il nostro sito e / o acquistando qualcosa da noi, ti impegni ad accettare il nostro "Servizio" e accetti di essere vincolato dai seguenti termini e condizioni ("Termini di servizio", "Termini"), inclusi tali termini e condizioni e politiche aggiuntivi a cui si fa riferimento nel presente documento e/o disponibile tramite collegamento ipertestuale presente nel seguito. I presenti Termini di servizio si applicano a tutti gli utenti del sito, inclusi, senza limitazioni, gli utenti che </w:t>
      </w:r>
      <w:proofErr w:type="gramStart"/>
      <w:r w:rsidRPr="00A76077">
        <w:rPr>
          <w:rFonts w:ascii="Times New Roman" w:eastAsia="Times New Roman" w:hAnsi="Times New Roman" w:cs="Times New Roman"/>
          <w:color w:val="333232"/>
          <w:lang w:eastAsia="it-IT"/>
        </w:rPr>
        <w:t>sono  fornitori</w:t>
      </w:r>
      <w:proofErr w:type="gramEnd"/>
      <w:r w:rsidRPr="00A76077">
        <w:rPr>
          <w:rFonts w:ascii="Times New Roman" w:eastAsia="Times New Roman" w:hAnsi="Times New Roman" w:cs="Times New Roman"/>
          <w:color w:val="333232"/>
          <w:lang w:eastAsia="it-IT"/>
        </w:rPr>
        <w:t>, clienti, commercianti e / o contributori di contenuti.</w:t>
      </w:r>
    </w:p>
    <w:p w14:paraId="6774C6B9"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Si prega di leggere attentamente questi Termini di servizio prima di accedere o utilizzare il nostro sito web. Accedendo o utilizzando qualsiasi parte del sito, accetti di essere vincolato dai presenti Termini di servizio. Se non accetti tutti i termini e le condizioni di questo accordo, non puoi accedere al sito web o utilizzare alcun servizio. Se questi Termini di servizio sono considerati un'offerta, l'accettazione è espressamente limitata a questi Termini di servizio. </w:t>
      </w:r>
    </w:p>
    <w:p w14:paraId="05F89B46"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Eventuali nuove funzionalità o strumenti aggiunti al negozio corrente saranno anch'essi soggetti ai Termini di servizio. Puoi rivedere la versione più recente dei Termini di servizio in qualsiasi momento su questa pagina. Ci riserviamo il diritto di aggiornare, modificare o sostituire qualsiasi parte di questi Termini di servizio pubblicando aggiornamenti e / o modifiche al nostro sito web. È tua responsabilità controllare periodicamente questa pagina per eventuali modifiche. L'uso continuato o l'accesso al sito Web dopo la pubblicazione di eventuali modifiche costituisce l'accettazione di tali modifiche. </w:t>
      </w:r>
    </w:p>
    <w:p w14:paraId="2D698DC5" w14:textId="21A16A68"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Il nostro negozio è ospitato su </w:t>
      </w:r>
      <w:proofErr w:type="spellStart"/>
      <w:r>
        <w:rPr>
          <w:rFonts w:ascii="Times New Roman" w:eastAsia="Times New Roman" w:hAnsi="Times New Roman" w:cs="Times New Roman"/>
          <w:color w:val="333232"/>
          <w:lang w:eastAsia="it-IT"/>
        </w:rPr>
        <w:t>wix</w:t>
      </w:r>
      <w:proofErr w:type="spellEnd"/>
      <w:r w:rsidRPr="00A76077">
        <w:rPr>
          <w:rFonts w:ascii="Times New Roman" w:eastAsia="Times New Roman" w:hAnsi="Times New Roman" w:cs="Times New Roman"/>
          <w:color w:val="333232"/>
          <w:lang w:eastAsia="it-IT"/>
        </w:rPr>
        <w:t>. Ci forniscono la piattaforma di e-commerce online che ci consente di vendere i nostri prodotti e servizi. </w:t>
      </w:r>
    </w:p>
    <w:p w14:paraId="45708107"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1 - TERMINI DEL NEGOZIO ONLINE</w:t>
      </w:r>
    </w:p>
    <w:p w14:paraId="0812C7CE"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Accettando i seguenti Termini di servizio, dichiari di avere la maggiore età nel tuo stato o provincia di residenza. Nel caso di minore dichiari di avere l'autorizzazione dei genitori o tutori legali all'utilizzo di questo sito.</w:t>
      </w:r>
    </w:p>
    <w:p w14:paraId="5387F0A4"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Non è possibile utilizzare i nostri prodotti per scopi illegali o non autorizzati né, nell'uso del Servizio, violare alcuna legge nella propria giurisdizione (incluse ma non limitate alle leggi sul copyright).</w:t>
      </w:r>
    </w:p>
    <w:p w14:paraId="2127B65F"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Non devi trasmettere </w:t>
      </w:r>
      <w:proofErr w:type="gramStart"/>
      <w:r w:rsidRPr="00A76077">
        <w:rPr>
          <w:rFonts w:ascii="Times New Roman" w:eastAsia="Times New Roman" w:hAnsi="Times New Roman" w:cs="Times New Roman"/>
          <w:color w:val="333232"/>
          <w:lang w:eastAsia="it-IT"/>
        </w:rPr>
        <w:t>alcun  virus</w:t>
      </w:r>
      <w:proofErr w:type="gramEnd"/>
      <w:r w:rsidRPr="00A76077">
        <w:rPr>
          <w:rFonts w:ascii="Times New Roman" w:eastAsia="Times New Roman" w:hAnsi="Times New Roman" w:cs="Times New Roman"/>
          <w:color w:val="333232"/>
          <w:lang w:eastAsia="it-IT"/>
        </w:rPr>
        <w:t xml:space="preserve"> o codice di natura distruttiva.</w:t>
      </w:r>
    </w:p>
    <w:p w14:paraId="0B8C187B"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Una violazione o violazione di uno qualsiasi dei Termini comporterà la cessazione immediata dei Servizi. </w:t>
      </w:r>
    </w:p>
    <w:p w14:paraId="1893E27B"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7C643A35"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2 - CONDIZIONI GENERALI</w:t>
      </w:r>
    </w:p>
    <w:p w14:paraId="2C1A05EE"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Ci riserviamo il diritto di rifiutare il servizio a chiunque per qualsiasi motivo e in qualsiasi momento.</w:t>
      </w:r>
    </w:p>
    <w:p w14:paraId="7D624CE8"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Comprendi che i tuoi contenuti (escluse le informazioni sulla carta di credito) possono essere trasferiti in chiaro e implicano (a) trasmissioni su varie </w:t>
      </w:r>
      <w:proofErr w:type="gramStart"/>
      <w:r w:rsidRPr="00A76077">
        <w:rPr>
          <w:rFonts w:ascii="Times New Roman" w:eastAsia="Times New Roman" w:hAnsi="Times New Roman" w:cs="Times New Roman"/>
          <w:color w:val="333232"/>
          <w:lang w:eastAsia="it-IT"/>
        </w:rPr>
        <w:t>reti;</w:t>
      </w:r>
      <w:proofErr w:type="gramEnd"/>
      <w:r w:rsidRPr="00A76077">
        <w:rPr>
          <w:rFonts w:ascii="Times New Roman" w:eastAsia="Times New Roman" w:hAnsi="Times New Roman" w:cs="Times New Roman"/>
          <w:color w:val="333232"/>
          <w:lang w:eastAsia="it-IT"/>
        </w:rPr>
        <w:t xml:space="preserve"> e (b) modifiche per conformarsi e adattarsi ai requisiti tecnici delle reti o dei dispositivi di connessione. Le informazioni sulla carta di credito vengono sempre crittografate durante il trasferimento sulle reti.</w:t>
      </w:r>
    </w:p>
    <w:p w14:paraId="3F2D4B21"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Accetti di non riprodurre, duplicare, copiare, vendere, rivendere o sfruttare qualsiasi parte del Servizio, utilizzo del Servizio o accesso al Servizio o qualsiasi contatto sul sito web attraverso il quale il servizio è fornito, senza l'espresso consenso scritto da parte nostra.</w:t>
      </w:r>
    </w:p>
    <w:p w14:paraId="47A80BBA"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lastRenderedPageBreak/>
        <w:t> </w:t>
      </w:r>
    </w:p>
    <w:p w14:paraId="14D6B723"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3 - PRECISIONE, COMPLETEZZA E TEMPESTIVITÀ DELLE INFORMAZIONI</w:t>
      </w:r>
    </w:p>
    <w:p w14:paraId="0C3C8805"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Non siamo responsabili se le informazioni rese disponibili su questo sito non sono accurate, complete o aggiornate. Il materiale su questo sito è fornito solo a scopo informativo generale e non deve essere considerato o utilizzato come unica base per prendere decisioni senza consultare fonti di informazione primarie, più accurate, più complete o più tempestive. Qualsiasi affidamento sul materiale di questo sito è a proprio rischio.</w:t>
      </w:r>
    </w:p>
    <w:p w14:paraId="093AD42D"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Questo sito può contenere alcune informazioni storiche. Le informazioni storiche, necessariamente, non sono aggiornate e vengono fornite solo per riferimento. Ci riserviamo il diritto di modificare i contenuti di questo sito in qualsiasi momento, ma non abbiamo l'obbligo di aggiornare alcuna informazione sul nostro sito. Accetti che è tua responsabilità monitorare le modifiche al nostro sito.</w:t>
      </w:r>
    </w:p>
    <w:p w14:paraId="30EA8A35"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30C4CE26"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4 - MODIFICHE AL SERVIZIO E PREZZI</w:t>
      </w:r>
    </w:p>
    <w:p w14:paraId="092558CE"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I prezzi dei nostri prodotti sono soggetti a modifiche senza preavviso.</w:t>
      </w:r>
    </w:p>
    <w:p w14:paraId="78CC97DF"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Ci riserviamo il diritto in qualsiasi momento di modificare o interrompere il Servizio (o qualsiasi parte o contenuto dello stesso) senza preavviso in qualsiasi momento.</w:t>
      </w:r>
    </w:p>
    <w:p w14:paraId="5BEB3953"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Non saremo responsabili nei tuoi confronti o nei confronti di terzi per qualsiasi modifica, variazione di prezzo, sospensione o interruzione del Servizio.</w:t>
      </w:r>
    </w:p>
    <w:p w14:paraId="6A0313F8"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132203BD"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5 - PRODOTTI O SERVIZI</w:t>
      </w:r>
    </w:p>
    <w:p w14:paraId="1AF619B1"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Alcuni prodotti o servizi possono essere disponibili esclusivamente online tramite il sito web. Questi prodotti o servizi possono avere quantità limitate e sono soggetti a restituzione o sostituzione solo in base alla nostra Politica di restituzione.</w:t>
      </w:r>
    </w:p>
    <w:p w14:paraId="6E445F55"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Abbiamo fatto ogni sforzo per visualizzare nel modo più accurato possibile i colori e le immagini dei nostri prodotti che appaiono nel negozio. Non possiamo garantire che la visualizzazione di qualsiasi colore sul monitor del tuo computer sia accurata.</w:t>
      </w:r>
    </w:p>
    <w:p w14:paraId="500A3D62"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Ci riserviamo il diritto, ma non siamo obbligati, di limitare le vendite dei nostri prodotti o servizi a qualsiasi persona, regione geografica o giurisdizione. Possiamo esercitare questo diritto caso per caso. Ci riserviamo il diritto di limitare le quantità di qualsiasi prodotto o servizio che offriamo. Tutte le descrizioni dei prodotti o i prezzi dei prodotti sono soggetti a modifiche in qualsiasi momento senza preavviso, a nostra esclusiva discrezione. Ci riserviamo il diritto di sospendere qualsiasi prodotto in qualsiasi momento. Qualsiasi offerta per qualsiasi prodotto o servizio fatto su questo sito è nulla dove proibito.</w:t>
      </w:r>
    </w:p>
    <w:p w14:paraId="33E1BC08"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Non garantiamo che la qualità di qualsiasi prodotto, servizio, informazione o altro materiale da voi acquistato o ottenuto soddisferà le vostre aspettative o che eventuali errori nel Servizio verranno corretti.</w:t>
      </w:r>
    </w:p>
    <w:p w14:paraId="75F75A2A"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2D4B069A"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6 - ACCURATEZZA DELLA FATTURAZIONE E DELLE INFORMAZIONI SULL'ACCOUNT</w:t>
      </w:r>
    </w:p>
    <w:p w14:paraId="324919D6"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Ci riserviamo il diritto di rifiutare qualsiasi ordine effettuato con noi. Possiamo, a nostra esclusiva discrezione, limitare o annullare le quantità acquistate per persona, per famiglia o per ordine. Queste restrizioni possono includere ordini effettuati da o sotto lo stesso account cliente, la stessa carta di credito e / o ordini che utilizzano lo stesso indirizzo di fatturazione e / o spedizione. Nel caso in cui apportiamo una modifica o annulliamo un ordine, potremmo tentare di avvisarti contattando l'e-mail e / o l'indirizzo di fatturazione / numero di telefono fornito al momento dell'ordine. Ci riserviamo il diritto di limitare o vietare ordini che, a nostro insindacabile giudizio, sembrano essere effettuati da rivenditori o distributori.</w:t>
      </w:r>
    </w:p>
    <w:p w14:paraId="3971030E"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lastRenderedPageBreak/>
        <w:t xml:space="preserve">Accetti di fornire informazioni sull'acquisto e sull'account aggiornate, complete e accurate per tutti gli acquisti effettuati nel nostro negozio. Accetti di aggiornare prontamente il tuo account e altre informazioni, incluso il tuo indirizzo </w:t>
      </w:r>
      <w:proofErr w:type="gramStart"/>
      <w:r w:rsidRPr="00A76077">
        <w:rPr>
          <w:rFonts w:ascii="Times New Roman" w:eastAsia="Times New Roman" w:hAnsi="Times New Roman" w:cs="Times New Roman"/>
          <w:color w:val="333232"/>
          <w:lang w:eastAsia="it-IT"/>
        </w:rPr>
        <w:t>email</w:t>
      </w:r>
      <w:proofErr w:type="gramEnd"/>
      <w:r w:rsidRPr="00A76077">
        <w:rPr>
          <w:rFonts w:ascii="Times New Roman" w:eastAsia="Times New Roman" w:hAnsi="Times New Roman" w:cs="Times New Roman"/>
          <w:color w:val="333232"/>
          <w:lang w:eastAsia="it-IT"/>
        </w:rPr>
        <w:t>, i numeri di carta di credito e le date di scadenza, in modo che possiamo completare le tue transazioni e contattarti se necessario.</w:t>
      </w:r>
    </w:p>
    <w:p w14:paraId="3F8F0189"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Per maggiori dettagli, consulta la nostra Politica sui resi.</w:t>
      </w:r>
    </w:p>
    <w:p w14:paraId="6C3AA940"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217BFD34"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7 - STRUMENTI OPZIONALI</w:t>
      </w:r>
    </w:p>
    <w:p w14:paraId="2CAD7E98"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Potremmo fornirti l'accesso a strumenti di terze parti sui quali non monitoriamo, né abbiamo alcun controllo o input.</w:t>
      </w:r>
    </w:p>
    <w:p w14:paraId="16DE6ABB"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Riconosci e accetti che forniamo l'accesso a tali strumenti "così come sono" e "come disponibili" senza alcuna garanzia, dichiarazione o condizione di alcun tipo e senza alcuna approvazione. Non avremo alcuna responsabilità derivante da o relativa al tuo utilizzo di strumenti di terze parti opzionali.</w:t>
      </w:r>
    </w:p>
    <w:p w14:paraId="6DB155C8"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Qualsiasi utilizzo da parte tua di strumenti opzionali offerti attraverso il sito è interamente a tuo rischio e discrezione e dovresti assicurarti di conoscere e approvare i termini in base ai quali gli strumenti sono forniti dai fornitori di terze parti pertinenti.</w:t>
      </w:r>
    </w:p>
    <w:p w14:paraId="4734CF4B"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Potremmo anche, in futuro, offrire nuovi servizi e / o funzionalità attraverso il sito web (incluso il rilascio di nuovi strumenti e risorse). Tali nuove funzionalità e / o servizi saranno inoltre soggetti ai presenti Termini di servizio.</w:t>
      </w:r>
    </w:p>
    <w:p w14:paraId="500150FA"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 </w:t>
      </w:r>
      <w:r w:rsidRPr="00A76077">
        <w:rPr>
          <w:rFonts w:ascii="Times New Roman" w:eastAsia="Times New Roman" w:hAnsi="Times New Roman" w:cs="Times New Roman"/>
          <w:color w:val="333232"/>
          <w:lang w:eastAsia="it-IT"/>
        </w:rPr>
        <w:br/>
      </w:r>
      <w:r w:rsidRPr="00A76077">
        <w:rPr>
          <w:rFonts w:ascii="Times New Roman" w:eastAsia="Times New Roman" w:hAnsi="Times New Roman" w:cs="Times New Roman"/>
          <w:b/>
          <w:bCs/>
          <w:color w:val="333232"/>
          <w:lang w:eastAsia="it-IT"/>
        </w:rPr>
        <w:t>SEZIONE 8 - LINK DI TERZI</w:t>
      </w:r>
    </w:p>
    <w:p w14:paraId="5D8C73C4"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Alcuni contenuti, prodotti e servizi disponibili tramite il nostro Servizio possono includere materiali di terze parti.</w:t>
      </w:r>
    </w:p>
    <w:p w14:paraId="70420416"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I collegamenti di terze parti su questo sito possono indirizzarti a siti Web di terze parti che non sono affiliati con noi. Non siamo responsabili per l'esame o la valutazione del contenuto o dell'accuratezza e non garantiamo e non avremo alcuna responsabilità per materiali o siti Web di terze parti o per altri materiali, prodotti o servizi di terze parti.</w:t>
      </w:r>
    </w:p>
    <w:p w14:paraId="2FA3B0B0"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Non siamo responsabili per eventuali danni o danni relativi all'acquisto o all'uso di beni, servizi, risorse, contenuti o qualsiasi altra transazione effettuata in relazione a siti Web di terzi. Si prega di esaminare attentamente le politiche e le pratiche di terze parti e assicurarsi di comprenderle prima di intraprendere qualsiasi transazione. Reclami, reclami, dubbi o domande riguardanti prodotti di terze parti devono essere indirizzati a terze parti.</w:t>
      </w:r>
    </w:p>
    <w:p w14:paraId="35BE0A9B"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56A9BEC3"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9 - COMMENTI DELL'UTENTE, FEEDBACK E ALTRE PRESENTAZIONI</w:t>
      </w:r>
    </w:p>
    <w:p w14:paraId="4908329B"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Se, su nostra richiesta, invii determinati contributi specifici o senza una nostra richiesta, invii idee creative, suggerimenti, proposte, progetti o altri materiali, online, tramite e-mail, posta ordinaria o altro (collettivamente, "commenti"), accetti che possiamo, in qualsiasi momento, senza restrizioni, modificare, copiare, pubblicare, distribuire, tradurre e utilizzare in altro modo con qualsiasi mezzo i commenti che ci inoltri. Non siamo e non avremo alcun obbligo (1) di mantenere riservati eventuali commenti; (2) di pagare un risarcimento per eventuali commenti; o (3) di rispondere a qualsiasi commento.</w:t>
      </w:r>
    </w:p>
    <w:p w14:paraId="5A8A3022"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Possiamo, ma non abbiamo alcun obbligo di monitorare, modificare o rimuovere contenuti che determiniamo a nostra esclusiva discrezione essere illegali, offensivi, minacciosi, calunniosi, diffamatori, pornografici, osceni o altrimenti discutibili o violano la proprietà intellettuale di qualsiasi parte o questi Termini di </w:t>
      </w:r>
      <w:proofErr w:type="gramStart"/>
      <w:r w:rsidRPr="00A76077">
        <w:rPr>
          <w:rFonts w:ascii="Times New Roman" w:eastAsia="Times New Roman" w:hAnsi="Times New Roman" w:cs="Times New Roman"/>
          <w:color w:val="333232"/>
          <w:lang w:eastAsia="it-IT"/>
        </w:rPr>
        <w:t>servizio .</w:t>
      </w:r>
      <w:proofErr w:type="gramEnd"/>
    </w:p>
    <w:p w14:paraId="026581AA"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Accetti che i tuoi commenti non violino alcun diritto di terze parti, inclusi copyright, marchio, privacy, personalità o altri diritti personali o proprietari. </w:t>
      </w:r>
      <w:proofErr w:type="gramStart"/>
      <w:r w:rsidRPr="00A76077">
        <w:rPr>
          <w:rFonts w:ascii="Times New Roman" w:eastAsia="Times New Roman" w:hAnsi="Times New Roman" w:cs="Times New Roman"/>
          <w:color w:val="333232"/>
          <w:lang w:eastAsia="it-IT"/>
        </w:rPr>
        <w:t>Accetti inoltre</w:t>
      </w:r>
      <w:proofErr w:type="gramEnd"/>
      <w:r w:rsidRPr="00A76077">
        <w:rPr>
          <w:rFonts w:ascii="Times New Roman" w:eastAsia="Times New Roman" w:hAnsi="Times New Roman" w:cs="Times New Roman"/>
          <w:color w:val="333232"/>
          <w:lang w:eastAsia="it-IT"/>
        </w:rPr>
        <w:t xml:space="preserve"> che i tuoi commenti non conterranno materiale diffamatorio o altrimenti illegale, offensivo o osceno, né contengano virus informatici o altri </w:t>
      </w:r>
      <w:proofErr w:type="spellStart"/>
      <w:r w:rsidRPr="00A76077">
        <w:rPr>
          <w:rFonts w:ascii="Times New Roman" w:eastAsia="Times New Roman" w:hAnsi="Times New Roman" w:cs="Times New Roman"/>
          <w:color w:val="333232"/>
          <w:lang w:eastAsia="it-IT"/>
        </w:rPr>
        <w:t>malware</w:t>
      </w:r>
      <w:proofErr w:type="spellEnd"/>
      <w:r w:rsidRPr="00A76077">
        <w:rPr>
          <w:rFonts w:ascii="Times New Roman" w:eastAsia="Times New Roman" w:hAnsi="Times New Roman" w:cs="Times New Roman"/>
          <w:color w:val="333232"/>
          <w:lang w:eastAsia="it-IT"/>
        </w:rPr>
        <w:t xml:space="preserve"> che potrebbero in qualche modo influenzare il funzionamento del Servizio o di qualsiasi sito web correlato. Non puoi utilizzare un falso indirizzo e-mail, fingere di essere qualcuno diverso da te stesso o altrimenti fuorviare noi o terze parti sull'origine di eventuali </w:t>
      </w:r>
      <w:r w:rsidRPr="00A76077">
        <w:rPr>
          <w:rFonts w:ascii="Times New Roman" w:eastAsia="Times New Roman" w:hAnsi="Times New Roman" w:cs="Times New Roman"/>
          <w:color w:val="333232"/>
          <w:lang w:eastAsia="it-IT"/>
        </w:rPr>
        <w:lastRenderedPageBreak/>
        <w:t>commenti. Sei l'unico responsabile dei commenti che fai e della loro accuratezza. Non ci assumiamo alcuna responsabilità e non ci assumiamo alcuna responsabilità per eventuali commenti pubblicati da te o da terze parti.</w:t>
      </w:r>
    </w:p>
    <w:p w14:paraId="0B2C0D29"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34018C6E"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10 - INFORMAZIONI PERSONALI</w:t>
      </w:r>
    </w:p>
    <w:p w14:paraId="3A751AB7"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L'invio di informazioni personali tramite il negozio è regolato dalla nostra Informativa sulla privacy. Per visualizzare la nostra Privacy Policy.</w:t>
      </w:r>
    </w:p>
    <w:p w14:paraId="398EA301"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r w:rsidRPr="00A76077">
        <w:rPr>
          <w:rFonts w:ascii="Times New Roman" w:eastAsia="Times New Roman" w:hAnsi="Times New Roman" w:cs="Times New Roman"/>
          <w:b/>
          <w:bCs/>
          <w:color w:val="333232"/>
          <w:lang w:eastAsia="it-IT"/>
        </w:rPr>
        <w:t>SEZIONE 11 - ERRORI, IMPRECISIONI E OMISSIONI</w:t>
      </w:r>
    </w:p>
    <w:p w14:paraId="3010284B"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Occasionalmente potrebbero esserci informazioni sul nostro sito o nel Servizio che contengono errori tipografici, inesattezze o omissioni che possono riguardare descrizioni di prodotti, prezzi, promozioni, offerte, spese di spedizione del prodotto, tempi di transito e disponibilità. Ci riserviamo il diritto di correggere eventuali errori, inesattezze o omissioni e di modificare o aggiornare le informazioni o annullare gli ordini se qualsiasi informazione nel Servizio o su qualsiasi sito Web correlato è imprecisa in qualsiasi momento senza preavviso (anche dopo aver inviato l'ordine</w:t>
      </w:r>
      <w:proofErr w:type="gramStart"/>
      <w:r w:rsidRPr="00A76077">
        <w:rPr>
          <w:rFonts w:ascii="Times New Roman" w:eastAsia="Times New Roman" w:hAnsi="Times New Roman" w:cs="Times New Roman"/>
          <w:color w:val="333232"/>
          <w:lang w:eastAsia="it-IT"/>
        </w:rPr>
        <w:t>) .</w:t>
      </w:r>
      <w:proofErr w:type="gramEnd"/>
    </w:p>
    <w:p w14:paraId="76E6914C"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Non ci assumiamo alcun obbligo di aggiornare, modificare o chiarire le informazioni nel Servizio o su qualsiasi sito web correlato, incluse, senza limitazione, le informazioni sui prezzi, ad eccezione di quanto richiesto dalla legge. Nessun aggiornamento specificato o data di aggiornamento applicata nel Servizio o su qualsiasi sito Web correlato, deve essere considerato per indicare che tutte le informazioni nel Servizio o su qualsiasi sito Web correlato sono state modificate o aggiornate.</w:t>
      </w:r>
    </w:p>
    <w:p w14:paraId="0660F877"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5128976A"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12 - USI PROIBITI</w:t>
      </w:r>
    </w:p>
    <w:p w14:paraId="1D45A177"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Oltre ad altri divieti stabiliti nei Termini di servizio, è vietato utilizzare il sito o il suo contenuto: (a) per scopi illegali; (b) per sollecitare altri a compiere o partecipare ad atti illeciti; (c) violare regolamenti, norme, leggi o ordinanze locali internazionali, federali, provinciali o statali; (d) per violare o violare i nostri diritti di proprietà intellettuale o i diritti di proprietà intellettuale di altri; (e) molestare, abusare, insultare, danneggiare, diffamare, calunniare, denigrare, intimidire o discriminare in base a sesso, orientamento sessuale, religione, etnia, razza, età, origine nazionale o disabilità; (f) fornire informazioni false o fuorvianti; (g) caricare o trasmettere virus o qualsiasi altro tipo di codice dannoso che verrà o potrebbe essere utilizzato in qualsiasi modo che influirà sulla funzionalità o il funzionamento del Servizio o di qualsiasi sito Web correlato, altri siti Web o Internet; (h) per raccogliere o tracciare le informazioni personali di altri; (i) per spam, </w:t>
      </w:r>
      <w:proofErr w:type="spellStart"/>
      <w:r w:rsidRPr="00A76077">
        <w:rPr>
          <w:rFonts w:ascii="Times New Roman" w:eastAsia="Times New Roman" w:hAnsi="Times New Roman" w:cs="Times New Roman"/>
          <w:color w:val="333232"/>
          <w:lang w:eastAsia="it-IT"/>
        </w:rPr>
        <w:t>phishing</w:t>
      </w:r>
      <w:proofErr w:type="spellEnd"/>
      <w:r w:rsidRPr="00A76077">
        <w:rPr>
          <w:rFonts w:ascii="Times New Roman" w:eastAsia="Times New Roman" w:hAnsi="Times New Roman" w:cs="Times New Roman"/>
          <w:color w:val="333232"/>
          <w:lang w:eastAsia="it-IT"/>
        </w:rPr>
        <w:t xml:space="preserve">, </w:t>
      </w:r>
      <w:proofErr w:type="spellStart"/>
      <w:r w:rsidRPr="00A76077">
        <w:rPr>
          <w:rFonts w:ascii="Times New Roman" w:eastAsia="Times New Roman" w:hAnsi="Times New Roman" w:cs="Times New Roman"/>
          <w:color w:val="333232"/>
          <w:lang w:eastAsia="it-IT"/>
        </w:rPr>
        <w:t>pharm</w:t>
      </w:r>
      <w:proofErr w:type="spellEnd"/>
      <w:r w:rsidRPr="00A76077">
        <w:rPr>
          <w:rFonts w:ascii="Times New Roman" w:eastAsia="Times New Roman" w:hAnsi="Times New Roman" w:cs="Times New Roman"/>
          <w:color w:val="333232"/>
          <w:lang w:eastAsia="it-IT"/>
        </w:rPr>
        <w:t xml:space="preserve">, pretesto, spider, crawl o </w:t>
      </w:r>
      <w:proofErr w:type="spellStart"/>
      <w:r w:rsidRPr="00A76077">
        <w:rPr>
          <w:rFonts w:ascii="Times New Roman" w:eastAsia="Times New Roman" w:hAnsi="Times New Roman" w:cs="Times New Roman"/>
          <w:color w:val="333232"/>
          <w:lang w:eastAsia="it-IT"/>
        </w:rPr>
        <w:t>scraping</w:t>
      </w:r>
      <w:proofErr w:type="spellEnd"/>
      <w:r w:rsidRPr="00A76077">
        <w:rPr>
          <w:rFonts w:ascii="Times New Roman" w:eastAsia="Times New Roman" w:hAnsi="Times New Roman" w:cs="Times New Roman"/>
          <w:color w:val="333232"/>
          <w:lang w:eastAsia="it-IT"/>
        </w:rPr>
        <w:t>; (j) per qualsiasi scopo osceno o immorale; o (k) per interferire o eludere le funzionalità di sicurezza del Servizio o qualsiasi sito Web correlato, altri siti Web o Internet. Ci riserviamo il diritto di interrompere l'utilizzo del Servizio o di qualsiasi sito Web correlato per violazione di uno qualsiasi degli usi vietati.</w:t>
      </w:r>
    </w:p>
    <w:p w14:paraId="1350118C"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13 - ESCLUSIONE DI GARANZIE; LIMITAZIONE DI RESPONSABILITÀ</w:t>
      </w:r>
    </w:p>
    <w:p w14:paraId="01BDEDFF"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Non garantiamo, dichiariamo o garantiamo che l'utilizzo del nostro servizio sarà ininterrotto, tempestivo, sicuro o privo di errori.</w:t>
      </w:r>
    </w:p>
    <w:p w14:paraId="6E6003B6"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Non garantiamo che i risultati che possono essere ottenuti dall'uso del servizio saranno accurati o affidabili.</w:t>
      </w:r>
    </w:p>
    <w:p w14:paraId="747B402C"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Accetti che di volta in volta possiamo rimuovere il servizio per periodi di tempo indefiniti o annullare il servizio in qualsiasi momento, senza preavviso.</w:t>
      </w:r>
    </w:p>
    <w:p w14:paraId="3759CDD9"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Accetti espressamente che l'utilizzo o l'impossibilità di utilizzare il servizio è a tuo esclusivo rischio. Il servizio e tutti i prodotti e servizi forniti all'utente tramite il servizio sono (salvo quanto espressamente dichiarato da noi) forniti "così come sono" e "come disponibili" per l'uso, senza alcuna rappresentazione, garanzia o condizione di alcun tipo, espressa o implicito, comprese tutte le garanzie o condizioni implicite di commerciabilità, qualità commerciabile, idoneità per uno scopo particolare, durata, titolo e non violazione.</w:t>
      </w:r>
    </w:p>
    <w:p w14:paraId="0B3ACD09"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lastRenderedPageBreak/>
        <w:t>In nessun caso A-MORE, i nostri direttori, funzionari, dipendenti, affiliati, agenti, appaltatori, stagisti, fornitori, fornitori di servizi o licenziatari saranno responsabili per qualsiasi lesione, perdita, reclamo o qualsiasi cosa diretta, indiretta, incidentale, punitiva, speciale , o danni consequenziali di qualsiasi tipo, inclusi, senza limitazione, mancati profitti, mancati guadagni, mancati risparmi, perdita di dati, costi di sostituzione o qualsiasi danno simile, sia basato su contratto, atto illecito (inclusa negligenza), responsabilità oggettiva o altro, derivante dall'utilizzo di uno qualsiasi del servizio o di qualsiasi prodotto procurato utilizzando il servizio, o per qualsiasi altro reclamo correlato in qualsiasi modo all'uso del servizio o di qualsiasi prodotto, inclusi, ma non limitati a, errori o omissioni in qualsiasi contenuto, o qualsiasi perdita o danno di qualsiasi tipo subiti a seguito dell'uso del servizio o di qualsiasi contenuto (o prodotto) pubblicato, trasmesso o altrimenti reso disponibile tramite il servizio, anche se avvisato della possibilità. Poiché alcuni stati o giurisdizioni non consentono l'esclusione o la limitazione di responsabilità per danni consequenziali o incidentali, in tali stati o giurisdizioni, la nostra responsabilità sarà limitata nella misura massima consentita dalla legge.</w:t>
      </w:r>
    </w:p>
    <w:p w14:paraId="69D88585"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32872273"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14 - INDENNIZZO</w:t>
      </w:r>
    </w:p>
    <w:p w14:paraId="0541552C"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Accetti di indennizzare, difendere e tenere indenne A-MORE e i nostri partner, funzionari, direttori, agenti, appaltatori, licenzianti, fornitori di servizi, subappaltatori, fornitori, stagisti e dipendenti, da qualsiasi reclamo o richiesta, comprese le ragionevoli spese legali, sostenute da terze parti a causa o derivanti dalla violazione dei presenti Termini di servizio o dei documenti che incorporano per riferimento, o della violazione di qualsiasi legge o dei diritti di terzi. </w:t>
      </w:r>
    </w:p>
    <w:p w14:paraId="366D1FB9"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15 - SEPARABILITÀ</w:t>
      </w:r>
    </w:p>
    <w:p w14:paraId="1366D287"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Nel caso in cui una qualsiasi disposizione dei presenti Termini di servizio sia ritenuta illegale, nulla o inapplicabile, tale disposizione sarà comunque applicabile nella misura massima consentita dalla legge applicabile e la parte inapplicabile sarà considerata separata dai presenti Termini di Servizio, tale determinazione non pregiudica la validità e l'applicabilità delle altre disposizioni rimanenti. </w:t>
      </w:r>
    </w:p>
    <w:p w14:paraId="6AA7421B"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16 - RISOLUZIONE</w:t>
      </w:r>
    </w:p>
    <w:p w14:paraId="2DA00770"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Gli obblighi e le responsabilità delle parti sostenute prima della data di risoluzione sopravvivranno alla risoluzione del presente contratto a tutti gli effetti.</w:t>
      </w:r>
    </w:p>
    <w:p w14:paraId="6F4A104D"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I presenti Termini di servizio sono efficaci a meno che e fino a quando non vengano risolti da te o da noi. Puoi risolvere i presenti Termini di servizio in qualsiasi momento comunicandoci che non desideri più utilizzare i nostri Servizi o quando smetti di utilizzare il nostro sito.</w:t>
      </w:r>
    </w:p>
    <w:p w14:paraId="07605828"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Se a nostro insindacabile giudizio non riesci, o sospettiamo che tu abbia fallito, di rispettare qualsiasi termine o disposizione di questi Termini di servizio, potremmo anche rescindere questo accordo in qualsiasi momento senza preavviso e rimarrai responsabile per tutti gli importi dovuti. fino alla data di cessazione inclusa, e / o di conseguenza potrebbe negarti l'accesso ai nostri Servizi (o parte di essi).</w:t>
      </w:r>
    </w:p>
    <w:p w14:paraId="1622A584"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4A346828"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17 - INTERO ACCORDO</w:t>
      </w:r>
    </w:p>
    <w:p w14:paraId="578CB101"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L'incapacità da parte nostra di esercitare o far valere qualsiasi diritto o disposizione dei presenti Termini di servizio non costituirà una rinuncia a tale diritto o disposizione.</w:t>
      </w:r>
    </w:p>
    <w:p w14:paraId="4B6F5179"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I presenti Termini di servizio e le eventuali politiche o regole operative pubblicate da noi su questo sito o in relazione al Servizio costituiscono l'intero accordo e intesa tra te e noi e regolano il tuo utilizzo del Servizio, sostituendo eventuali accordi, comunicazioni e proposte precedenti o </w:t>
      </w:r>
      <w:proofErr w:type="gramStart"/>
      <w:r w:rsidRPr="00A76077">
        <w:rPr>
          <w:rFonts w:ascii="Times New Roman" w:eastAsia="Times New Roman" w:hAnsi="Times New Roman" w:cs="Times New Roman"/>
          <w:color w:val="333232"/>
          <w:lang w:eastAsia="it-IT"/>
        </w:rPr>
        <w:t>contemporanei ,</w:t>
      </w:r>
      <w:proofErr w:type="gramEnd"/>
      <w:r w:rsidRPr="00A76077">
        <w:rPr>
          <w:rFonts w:ascii="Times New Roman" w:eastAsia="Times New Roman" w:hAnsi="Times New Roman" w:cs="Times New Roman"/>
          <w:color w:val="333232"/>
          <w:lang w:eastAsia="it-IT"/>
        </w:rPr>
        <w:t xml:space="preserve"> sia orale che scritto, tra te e noi (incluse, ma non limitate a, eventuali versioni precedenti dei Termini di servizio).</w:t>
      </w:r>
    </w:p>
    <w:p w14:paraId="08956E32"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Eventuali ambiguità nell'interpretazione dei presenti Termini di servizio non devono essere interpretate contro la parte redigente.</w:t>
      </w:r>
    </w:p>
    <w:p w14:paraId="67B12278"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1184392D"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lastRenderedPageBreak/>
        <w:t>SEZIONE 18 - LEGGE VIGENTE</w:t>
      </w:r>
    </w:p>
    <w:p w14:paraId="18923630" w14:textId="77777777" w:rsidR="00A76077" w:rsidRPr="00A76077" w:rsidRDefault="00A76077" w:rsidP="00A76077">
      <w:pPr>
        <w:spacing w:after="292"/>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I presenti Termini di servizio e qualsiasi accordo separato in base al quale ti forniamo i Servizi saranno regolati e interpretati in conformità con le leggi italiane.</w:t>
      </w:r>
    </w:p>
    <w:p w14:paraId="3C3583D0"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19 - MODIFICHE AI TERMINI DI SERVIZIO</w:t>
      </w:r>
    </w:p>
    <w:p w14:paraId="6C0E9B20"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Puoi rivedere la versione più recente dei Termini di servizio in qualsiasi momento in questa pagina.</w:t>
      </w:r>
    </w:p>
    <w:p w14:paraId="07620F4B"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Ci riserviamo il diritto, a nostra esclusiva discrezione, di aggiornare, modificare o sostituire qualsiasi parte di questi Termini di servizio pubblicando aggiornamenti e modifiche al nostro sito web. È tua responsabilità controllare periodicamente il nostro sito Web per eventuali modifiche. L'uso continuato o l'accesso al nostro sito Web o al Servizio dopo la pubblicazione di eventuali modifiche ai presenti Termini di servizio costituisce l'accettazione di tali modifiche.</w:t>
      </w:r>
    </w:p>
    <w:p w14:paraId="57F15CAD"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w:t>
      </w:r>
    </w:p>
    <w:p w14:paraId="617D4E09" w14:textId="77777777"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b/>
          <w:bCs/>
          <w:color w:val="333232"/>
          <w:lang w:eastAsia="it-IT"/>
        </w:rPr>
        <w:t>SEZIONE 20 - INFORMAZIONI DI CONTATTO</w:t>
      </w:r>
    </w:p>
    <w:p w14:paraId="1F278C68" w14:textId="519556DB" w:rsidR="00A76077" w:rsidRPr="00A76077" w:rsidRDefault="00A76077" w:rsidP="00A76077">
      <w:pPr>
        <w:rPr>
          <w:rFonts w:ascii="Times New Roman" w:eastAsia="Times New Roman" w:hAnsi="Times New Roman" w:cs="Times New Roman"/>
          <w:color w:val="333232"/>
          <w:lang w:eastAsia="it-IT"/>
        </w:rPr>
      </w:pPr>
      <w:r w:rsidRPr="00A76077">
        <w:rPr>
          <w:rFonts w:ascii="Times New Roman" w:eastAsia="Times New Roman" w:hAnsi="Times New Roman" w:cs="Times New Roman"/>
          <w:color w:val="333232"/>
          <w:lang w:eastAsia="it-IT"/>
        </w:rPr>
        <w:t xml:space="preserve">Le domande sui Termini di servizio devono essere inviate a </w:t>
      </w:r>
      <w:r>
        <w:rPr>
          <w:rFonts w:ascii="Times New Roman" w:eastAsia="Times New Roman" w:hAnsi="Times New Roman" w:cs="Times New Roman"/>
          <w:color w:val="333232"/>
          <w:lang w:eastAsia="it-IT"/>
        </w:rPr>
        <w:t>line.brand@outlook.it</w:t>
      </w:r>
    </w:p>
    <w:p w14:paraId="4B424327" w14:textId="77777777" w:rsidR="00A76077" w:rsidRPr="00A76077" w:rsidRDefault="00A76077" w:rsidP="00A76077">
      <w:pPr>
        <w:shd w:val="clear" w:color="auto" w:fill="FFFFFF"/>
        <w:rPr>
          <w:rFonts w:ascii="Helvetica" w:eastAsia="Times New Roman" w:hAnsi="Helvetica" w:cs="Times New Roman"/>
          <w:color w:val="3A3A3A"/>
          <w:sz w:val="23"/>
          <w:szCs w:val="23"/>
          <w:lang w:eastAsia="it-IT"/>
        </w:rPr>
      </w:pPr>
    </w:p>
    <w:p w14:paraId="78D00355" w14:textId="77777777" w:rsidR="00A76077" w:rsidRDefault="00A76077"/>
    <w:sectPr w:rsidR="00A760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77"/>
    <w:rsid w:val="00934471"/>
    <w:rsid w:val="00A76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744D38"/>
  <w15:chartTrackingRefBased/>
  <w15:docId w15:val="{056087F1-A18A-C24A-9EE1-2411FBC3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7607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76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603159">
      <w:bodyDiv w:val="1"/>
      <w:marLeft w:val="0"/>
      <w:marRight w:val="0"/>
      <w:marTop w:val="0"/>
      <w:marBottom w:val="0"/>
      <w:divBdr>
        <w:top w:val="none" w:sz="0" w:space="0" w:color="auto"/>
        <w:left w:val="none" w:sz="0" w:space="0" w:color="auto"/>
        <w:bottom w:val="none" w:sz="0" w:space="0" w:color="auto"/>
        <w:right w:val="none" w:sz="0" w:space="0" w:color="auto"/>
      </w:divBdr>
      <w:divsChild>
        <w:div w:id="1193425089">
          <w:marLeft w:val="0"/>
          <w:marRight w:val="0"/>
          <w:marTop w:val="0"/>
          <w:marBottom w:val="0"/>
          <w:divBdr>
            <w:top w:val="none" w:sz="0" w:space="0" w:color="auto"/>
            <w:left w:val="none" w:sz="0" w:space="0" w:color="auto"/>
            <w:bottom w:val="none" w:sz="0" w:space="0" w:color="auto"/>
            <w:right w:val="none" w:sz="0" w:space="0" w:color="auto"/>
          </w:divBdr>
          <w:divsChild>
            <w:div w:id="1828670007">
              <w:marLeft w:val="0"/>
              <w:marRight w:val="0"/>
              <w:marTop w:val="0"/>
              <w:marBottom w:val="0"/>
              <w:divBdr>
                <w:top w:val="none" w:sz="0" w:space="0" w:color="auto"/>
                <w:left w:val="none" w:sz="0" w:space="0" w:color="auto"/>
                <w:bottom w:val="none" w:sz="0" w:space="0" w:color="auto"/>
                <w:right w:val="none" w:sz="0" w:space="0" w:color="auto"/>
              </w:divBdr>
              <w:divsChild>
                <w:div w:id="1572958973">
                  <w:marLeft w:val="0"/>
                  <w:marRight w:val="0"/>
                  <w:marTop w:val="0"/>
                  <w:marBottom w:val="0"/>
                  <w:divBdr>
                    <w:top w:val="none" w:sz="0" w:space="0" w:color="auto"/>
                    <w:left w:val="none" w:sz="0" w:space="0" w:color="auto"/>
                    <w:bottom w:val="none" w:sz="0" w:space="0" w:color="auto"/>
                    <w:right w:val="none" w:sz="0" w:space="0" w:color="auto"/>
                  </w:divBdr>
                  <w:divsChild>
                    <w:div w:id="710573101">
                      <w:marLeft w:val="0"/>
                      <w:marRight w:val="0"/>
                      <w:marTop w:val="0"/>
                      <w:marBottom w:val="0"/>
                      <w:divBdr>
                        <w:top w:val="none" w:sz="0" w:space="0" w:color="auto"/>
                        <w:left w:val="none" w:sz="0" w:space="0" w:color="auto"/>
                        <w:bottom w:val="none" w:sz="0" w:space="0" w:color="auto"/>
                        <w:right w:val="none" w:sz="0" w:space="0" w:color="auto"/>
                      </w:divBdr>
                    </w:div>
                    <w:div w:id="134685453">
                      <w:marLeft w:val="0"/>
                      <w:marRight w:val="0"/>
                      <w:marTop w:val="0"/>
                      <w:marBottom w:val="0"/>
                      <w:divBdr>
                        <w:top w:val="none" w:sz="0" w:space="0" w:color="auto"/>
                        <w:left w:val="none" w:sz="0" w:space="0" w:color="auto"/>
                        <w:bottom w:val="none" w:sz="0" w:space="0" w:color="auto"/>
                        <w:right w:val="none" w:sz="0" w:space="0" w:color="auto"/>
                      </w:divBdr>
                    </w:div>
                    <w:div w:id="696466133">
                      <w:marLeft w:val="0"/>
                      <w:marRight w:val="0"/>
                      <w:marTop w:val="0"/>
                      <w:marBottom w:val="0"/>
                      <w:divBdr>
                        <w:top w:val="none" w:sz="0" w:space="0" w:color="auto"/>
                        <w:left w:val="none" w:sz="0" w:space="0" w:color="auto"/>
                        <w:bottom w:val="none" w:sz="0" w:space="0" w:color="auto"/>
                        <w:right w:val="none" w:sz="0" w:space="0" w:color="auto"/>
                      </w:divBdr>
                    </w:div>
                    <w:div w:id="297730828">
                      <w:marLeft w:val="0"/>
                      <w:marRight w:val="0"/>
                      <w:marTop w:val="0"/>
                      <w:marBottom w:val="0"/>
                      <w:divBdr>
                        <w:top w:val="none" w:sz="0" w:space="0" w:color="auto"/>
                        <w:left w:val="none" w:sz="0" w:space="0" w:color="auto"/>
                        <w:bottom w:val="none" w:sz="0" w:space="0" w:color="auto"/>
                        <w:right w:val="none" w:sz="0" w:space="0" w:color="auto"/>
                      </w:divBdr>
                    </w:div>
                    <w:div w:id="2071616417">
                      <w:marLeft w:val="0"/>
                      <w:marRight w:val="0"/>
                      <w:marTop w:val="0"/>
                      <w:marBottom w:val="0"/>
                      <w:divBdr>
                        <w:top w:val="none" w:sz="0" w:space="0" w:color="auto"/>
                        <w:left w:val="none" w:sz="0" w:space="0" w:color="auto"/>
                        <w:bottom w:val="none" w:sz="0" w:space="0" w:color="auto"/>
                        <w:right w:val="none" w:sz="0" w:space="0" w:color="auto"/>
                      </w:divBdr>
                    </w:div>
                    <w:div w:id="1678075911">
                      <w:marLeft w:val="0"/>
                      <w:marRight w:val="0"/>
                      <w:marTop w:val="0"/>
                      <w:marBottom w:val="0"/>
                      <w:divBdr>
                        <w:top w:val="none" w:sz="0" w:space="0" w:color="auto"/>
                        <w:left w:val="none" w:sz="0" w:space="0" w:color="auto"/>
                        <w:bottom w:val="none" w:sz="0" w:space="0" w:color="auto"/>
                        <w:right w:val="none" w:sz="0" w:space="0" w:color="auto"/>
                      </w:divBdr>
                    </w:div>
                    <w:div w:id="1790932144">
                      <w:marLeft w:val="0"/>
                      <w:marRight w:val="0"/>
                      <w:marTop w:val="0"/>
                      <w:marBottom w:val="0"/>
                      <w:divBdr>
                        <w:top w:val="none" w:sz="0" w:space="0" w:color="auto"/>
                        <w:left w:val="none" w:sz="0" w:space="0" w:color="auto"/>
                        <w:bottom w:val="none" w:sz="0" w:space="0" w:color="auto"/>
                        <w:right w:val="none" w:sz="0" w:space="0" w:color="auto"/>
                      </w:divBdr>
                    </w:div>
                    <w:div w:id="707992204">
                      <w:marLeft w:val="0"/>
                      <w:marRight w:val="0"/>
                      <w:marTop w:val="0"/>
                      <w:marBottom w:val="0"/>
                      <w:divBdr>
                        <w:top w:val="none" w:sz="0" w:space="0" w:color="auto"/>
                        <w:left w:val="none" w:sz="0" w:space="0" w:color="auto"/>
                        <w:bottom w:val="none" w:sz="0" w:space="0" w:color="auto"/>
                        <w:right w:val="none" w:sz="0" w:space="0" w:color="auto"/>
                      </w:divBdr>
                    </w:div>
                    <w:div w:id="57559775">
                      <w:marLeft w:val="0"/>
                      <w:marRight w:val="0"/>
                      <w:marTop w:val="0"/>
                      <w:marBottom w:val="0"/>
                      <w:divBdr>
                        <w:top w:val="none" w:sz="0" w:space="0" w:color="auto"/>
                        <w:left w:val="none" w:sz="0" w:space="0" w:color="auto"/>
                        <w:bottom w:val="none" w:sz="0" w:space="0" w:color="auto"/>
                        <w:right w:val="none" w:sz="0" w:space="0" w:color="auto"/>
                      </w:divBdr>
                    </w:div>
                    <w:div w:id="1846280570">
                      <w:marLeft w:val="0"/>
                      <w:marRight w:val="0"/>
                      <w:marTop w:val="0"/>
                      <w:marBottom w:val="0"/>
                      <w:divBdr>
                        <w:top w:val="none" w:sz="0" w:space="0" w:color="auto"/>
                        <w:left w:val="none" w:sz="0" w:space="0" w:color="auto"/>
                        <w:bottom w:val="none" w:sz="0" w:space="0" w:color="auto"/>
                        <w:right w:val="none" w:sz="0" w:space="0" w:color="auto"/>
                      </w:divBdr>
                    </w:div>
                    <w:div w:id="848525153">
                      <w:marLeft w:val="0"/>
                      <w:marRight w:val="0"/>
                      <w:marTop w:val="0"/>
                      <w:marBottom w:val="0"/>
                      <w:divBdr>
                        <w:top w:val="none" w:sz="0" w:space="0" w:color="auto"/>
                        <w:left w:val="none" w:sz="0" w:space="0" w:color="auto"/>
                        <w:bottom w:val="none" w:sz="0" w:space="0" w:color="auto"/>
                        <w:right w:val="none" w:sz="0" w:space="0" w:color="auto"/>
                      </w:divBdr>
                    </w:div>
                    <w:div w:id="1854145677">
                      <w:marLeft w:val="0"/>
                      <w:marRight w:val="0"/>
                      <w:marTop w:val="0"/>
                      <w:marBottom w:val="0"/>
                      <w:divBdr>
                        <w:top w:val="none" w:sz="0" w:space="0" w:color="auto"/>
                        <w:left w:val="none" w:sz="0" w:space="0" w:color="auto"/>
                        <w:bottom w:val="none" w:sz="0" w:space="0" w:color="auto"/>
                        <w:right w:val="none" w:sz="0" w:space="0" w:color="auto"/>
                      </w:divBdr>
                    </w:div>
                    <w:div w:id="350957875">
                      <w:marLeft w:val="0"/>
                      <w:marRight w:val="0"/>
                      <w:marTop w:val="0"/>
                      <w:marBottom w:val="0"/>
                      <w:divBdr>
                        <w:top w:val="none" w:sz="0" w:space="0" w:color="auto"/>
                        <w:left w:val="none" w:sz="0" w:space="0" w:color="auto"/>
                        <w:bottom w:val="none" w:sz="0" w:space="0" w:color="auto"/>
                        <w:right w:val="none" w:sz="0" w:space="0" w:color="auto"/>
                      </w:divBdr>
                    </w:div>
                    <w:div w:id="406194195">
                      <w:marLeft w:val="0"/>
                      <w:marRight w:val="0"/>
                      <w:marTop w:val="0"/>
                      <w:marBottom w:val="0"/>
                      <w:divBdr>
                        <w:top w:val="none" w:sz="0" w:space="0" w:color="auto"/>
                        <w:left w:val="none" w:sz="0" w:space="0" w:color="auto"/>
                        <w:bottom w:val="none" w:sz="0" w:space="0" w:color="auto"/>
                        <w:right w:val="none" w:sz="0" w:space="0" w:color="auto"/>
                      </w:divBdr>
                    </w:div>
                    <w:div w:id="1398431402">
                      <w:marLeft w:val="0"/>
                      <w:marRight w:val="0"/>
                      <w:marTop w:val="0"/>
                      <w:marBottom w:val="0"/>
                      <w:divBdr>
                        <w:top w:val="none" w:sz="0" w:space="0" w:color="auto"/>
                        <w:left w:val="none" w:sz="0" w:space="0" w:color="auto"/>
                        <w:bottom w:val="none" w:sz="0" w:space="0" w:color="auto"/>
                        <w:right w:val="none" w:sz="0" w:space="0" w:color="auto"/>
                      </w:divBdr>
                    </w:div>
                    <w:div w:id="1030690505">
                      <w:marLeft w:val="0"/>
                      <w:marRight w:val="0"/>
                      <w:marTop w:val="0"/>
                      <w:marBottom w:val="0"/>
                      <w:divBdr>
                        <w:top w:val="none" w:sz="0" w:space="0" w:color="auto"/>
                        <w:left w:val="none" w:sz="0" w:space="0" w:color="auto"/>
                        <w:bottom w:val="none" w:sz="0" w:space="0" w:color="auto"/>
                        <w:right w:val="none" w:sz="0" w:space="0" w:color="auto"/>
                      </w:divBdr>
                    </w:div>
                    <w:div w:id="661393708">
                      <w:marLeft w:val="0"/>
                      <w:marRight w:val="0"/>
                      <w:marTop w:val="0"/>
                      <w:marBottom w:val="0"/>
                      <w:divBdr>
                        <w:top w:val="none" w:sz="0" w:space="0" w:color="auto"/>
                        <w:left w:val="none" w:sz="0" w:space="0" w:color="auto"/>
                        <w:bottom w:val="none" w:sz="0" w:space="0" w:color="auto"/>
                        <w:right w:val="none" w:sz="0" w:space="0" w:color="auto"/>
                      </w:divBdr>
                    </w:div>
                    <w:div w:id="1160853067">
                      <w:marLeft w:val="0"/>
                      <w:marRight w:val="0"/>
                      <w:marTop w:val="0"/>
                      <w:marBottom w:val="0"/>
                      <w:divBdr>
                        <w:top w:val="none" w:sz="0" w:space="0" w:color="auto"/>
                        <w:left w:val="none" w:sz="0" w:space="0" w:color="auto"/>
                        <w:bottom w:val="none" w:sz="0" w:space="0" w:color="auto"/>
                        <w:right w:val="none" w:sz="0" w:space="0" w:color="auto"/>
                      </w:divBdr>
                    </w:div>
                    <w:div w:id="1909532300">
                      <w:marLeft w:val="0"/>
                      <w:marRight w:val="0"/>
                      <w:marTop w:val="0"/>
                      <w:marBottom w:val="0"/>
                      <w:divBdr>
                        <w:top w:val="none" w:sz="0" w:space="0" w:color="auto"/>
                        <w:left w:val="none" w:sz="0" w:space="0" w:color="auto"/>
                        <w:bottom w:val="none" w:sz="0" w:space="0" w:color="auto"/>
                        <w:right w:val="none" w:sz="0" w:space="0" w:color="auto"/>
                      </w:divBdr>
                    </w:div>
                    <w:div w:id="1402144627">
                      <w:marLeft w:val="0"/>
                      <w:marRight w:val="0"/>
                      <w:marTop w:val="0"/>
                      <w:marBottom w:val="0"/>
                      <w:divBdr>
                        <w:top w:val="none" w:sz="0" w:space="0" w:color="auto"/>
                        <w:left w:val="none" w:sz="0" w:space="0" w:color="auto"/>
                        <w:bottom w:val="none" w:sz="0" w:space="0" w:color="auto"/>
                        <w:right w:val="none" w:sz="0" w:space="0" w:color="auto"/>
                      </w:divBdr>
                    </w:div>
                    <w:div w:id="1600062430">
                      <w:marLeft w:val="0"/>
                      <w:marRight w:val="0"/>
                      <w:marTop w:val="0"/>
                      <w:marBottom w:val="0"/>
                      <w:divBdr>
                        <w:top w:val="none" w:sz="0" w:space="0" w:color="auto"/>
                        <w:left w:val="none" w:sz="0" w:space="0" w:color="auto"/>
                        <w:bottom w:val="none" w:sz="0" w:space="0" w:color="auto"/>
                        <w:right w:val="none" w:sz="0" w:space="0" w:color="auto"/>
                      </w:divBdr>
                    </w:div>
                    <w:div w:id="1448037712">
                      <w:marLeft w:val="0"/>
                      <w:marRight w:val="0"/>
                      <w:marTop w:val="0"/>
                      <w:marBottom w:val="0"/>
                      <w:divBdr>
                        <w:top w:val="none" w:sz="0" w:space="0" w:color="auto"/>
                        <w:left w:val="none" w:sz="0" w:space="0" w:color="auto"/>
                        <w:bottom w:val="none" w:sz="0" w:space="0" w:color="auto"/>
                        <w:right w:val="none" w:sz="0" w:space="0" w:color="auto"/>
                      </w:divBdr>
                    </w:div>
                    <w:div w:id="117190048">
                      <w:marLeft w:val="0"/>
                      <w:marRight w:val="0"/>
                      <w:marTop w:val="0"/>
                      <w:marBottom w:val="0"/>
                      <w:divBdr>
                        <w:top w:val="none" w:sz="0" w:space="0" w:color="auto"/>
                        <w:left w:val="none" w:sz="0" w:space="0" w:color="auto"/>
                        <w:bottom w:val="none" w:sz="0" w:space="0" w:color="auto"/>
                        <w:right w:val="none" w:sz="0" w:space="0" w:color="auto"/>
                      </w:divBdr>
                    </w:div>
                    <w:div w:id="1772970648">
                      <w:marLeft w:val="0"/>
                      <w:marRight w:val="0"/>
                      <w:marTop w:val="0"/>
                      <w:marBottom w:val="0"/>
                      <w:divBdr>
                        <w:top w:val="none" w:sz="0" w:space="0" w:color="auto"/>
                        <w:left w:val="none" w:sz="0" w:space="0" w:color="auto"/>
                        <w:bottom w:val="none" w:sz="0" w:space="0" w:color="auto"/>
                        <w:right w:val="none" w:sz="0" w:space="0" w:color="auto"/>
                      </w:divBdr>
                    </w:div>
                    <w:div w:id="287247047">
                      <w:marLeft w:val="0"/>
                      <w:marRight w:val="0"/>
                      <w:marTop w:val="0"/>
                      <w:marBottom w:val="0"/>
                      <w:divBdr>
                        <w:top w:val="none" w:sz="0" w:space="0" w:color="auto"/>
                        <w:left w:val="none" w:sz="0" w:space="0" w:color="auto"/>
                        <w:bottom w:val="none" w:sz="0" w:space="0" w:color="auto"/>
                        <w:right w:val="none" w:sz="0" w:space="0" w:color="auto"/>
                      </w:divBdr>
                    </w:div>
                    <w:div w:id="47802362">
                      <w:marLeft w:val="0"/>
                      <w:marRight w:val="0"/>
                      <w:marTop w:val="0"/>
                      <w:marBottom w:val="0"/>
                      <w:divBdr>
                        <w:top w:val="none" w:sz="0" w:space="0" w:color="auto"/>
                        <w:left w:val="none" w:sz="0" w:space="0" w:color="auto"/>
                        <w:bottom w:val="none" w:sz="0" w:space="0" w:color="auto"/>
                        <w:right w:val="none" w:sz="0" w:space="0" w:color="auto"/>
                      </w:divBdr>
                    </w:div>
                    <w:div w:id="2054886277">
                      <w:marLeft w:val="0"/>
                      <w:marRight w:val="0"/>
                      <w:marTop w:val="0"/>
                      <w:marBottom w:val="0"/>
                      <w:divBdr>
                        <w:top w:val="none" w:sz="0" w:space="0" w:color="auto"/>
                        <w:left w:val="none" w:sz="0" w:space="0" w:color="auto"/>
                        <w:bottom w:val="none" w:sz="0" w:space="0" w:color="auto"/>
                        <w:right w:val="none" w:sz="0" w:space="0" w:color="auto"/>
                      </w:divBdr>
                    </w:div>
                    <w:div w:id="1725567412">
                      <w:marLeft w:val="0"/>
                      <w:marRight w:val="0"/>
                      <w:marTop w:val="0"/>
                      <w:marBottom w:val="0"/>
                      <w:divBdr>
                        <w:top w:val="none" w:sz="0" w:space="0" w:color="auto"/>
                        <w:left w:val="none" w:sz="0" w:space="0" w:color="auto"/>
                        <w:bottom w:val="none" w:sz="0" w:space="0" w:color="auto"/>
                        <w:right w:val="none" w:sz="0" w:space="0" w:color="auto"/>
                      </w:divBdr>
                    </w:div>
                    <w:div w:id="694044066">
                      <w:marLeft w:val="0"/>
                      <w:marRight w:val="0"/>
                      <w:marTop w:val="0"/>
                      <w:marBottom w:val="0"/>
                      <w:divBdr>
                        <w:top w:val="none" w:sz="0" w:space="0" w:color="auto"/>
                        <w:left w:val="none" w:sz="0" w:space="0" w:color="auto"/>
                        <w:bottom w:val="none" w:sz="0" w:space="0" w:color="auto"/>
                        <w:right w:val="none" w:sz="0" w:space="0" w:color="auto"/>
                      </w:divBdr>
                    </w:div>
                    <w:div w:id="126433605">
                      <w:marLeft w:val="0"/>
                      <w:marRight w:val="0"/>
                      <w:marTop w:val="0"/>
                      <w:marBottom w:val="0"/>
                      <w:divBdr>
                        <w:top w:val="none" w:sz="0" w:space="0" w:color="auto"/>
                        <w:left w:val="none" w:sz="0" w:space="0" w:color="auto"/>
                        <w:bottom w:val="none" w:sz="0" w:space="0" w:color="auto"/>
                        <w:right w:val="none" w:sz="0" w:space="0" w:color="auto"/>
                      </w:divBdr>
                    </w:div>
                    <w:div w:id="585772479">
                      <w:marLeft w:val="0"/>
                      <w:marRight w:val="0"/>
                      <w:marTop w:val="0"/>
                      <w:marBottom w:val="0"/>
                      <w:divBdr>
                        <w:top w:val="none" w:sz="0" w:space="0" w:color="auto"/>
                        <w:left w:val="none" w:sz="0" w:space="0" w:color="auto"/>
                        <w:bottom w:val="none" w:sz="0" w:space="0" w:color="auto"/>
                        <w:right w:val="none" w:sz="0" w:space="0" w:color="auto"/>
                      </w:divBdr>
                    </w:div>
                    <w:div w:id="485827171">
                      <w:marLeft w:val="0"/>
                      <w:marRight w:val="0"/>
                      <w:marTop w:val="0"/>
                      <w:marBottom w:val="0"/>
                      <w:divBdr>
                        <w:top w:val="none" w:sz="0" w:space="0" w:color="auto"/>
                        <w:left w:val="none" w:sz="0" w:space="0" w:color="auto"/>
                        <w:bottom w:val="none" w:sz="0" w:space="0" w:color="auto"/>
                        <w:right w:val="none" w:sz="0" w:space="0" w:color="auto"/>
                      </w:divBdr>
                    </w:div>
                    <w:div w:id="1083262140">
                      <w:marLeft w:val="0"/>
                      <w:marRight w:val="0"/>
                      <w:marTop w:val="0"/>
                      <w:marBottom w:val="0"/>
                      <w:divBdr>
                        <w:top w:val="none" w:sz="0" w:space="0" w:color="auto"/>
                        <w:left w:val="none" w:sz="0" w:space="0" w:color="auto"/>
                        <w:bottom w:val="none" w:sz="0" w:space="0" w:color="auto"/>
                        <w:right w:val="none" w:sz="0" w:space="0" w:color="auto"/>
                      </w:divBdr>
                    </w:div>
                    <w:div w:id="105588630">
                      <w:marLeft w:val="0"/>
                      <w:marRight w:val="0"/>
                      <w:marTop w:val="0"/>
                      <w:marBottom w:val="0"/>
                      <w:divBdr>
                        <w:top w:val="none" w:sz="0" w:space="0" w:color="auto"/>
                        <w:left w:val="none" w:sz="0" w:space="0" w:color="auto"/>
                        <w:bottom w:val="none" w:sz="0" w:space="0" w:color="auto"/>
                        <w:right w:val="none" w:sz="0" w:space="0" w:color="auto"/>
                      </w:divBdr>
                    </w:div>
                    <w:div w:id="681472586">
                      <w:marLeft w:val="0"/>
                      <w:marRight w:val="0"/>
                      <w:marTop w:val="0"/>
                      <w:marBottom w:val="0"/>
                      <w:divBdr>
                        <w:top w:val="none" w:sz="0" w:space="0" w:color="auto"/>
                        <w:left w:val="none" w:sz="0" w:space="0" w:color="auto"/>
                        <w:bottom w:val="none" w:sz="0" w:space="0" w:color="auto"/>
                        <w:right w:val="none" w:sz="0" w:space="0" w:color="auto"/>
                      </w:divBdr>
                    </w:div>
                    <w:div w:id="508300863">
                      <w:marLeft w:val="0"/>
                      <w:marRight w:val="0"/>
                      <w:marTop w:val="0"/>
                      <w:marBottom w:val="0"/>
                      <w:divBdr>
                        <w:top w:val="none" w:sz="0" w:space="0" w:color="auto"/>
                        <w:left w:val="none" w:sz="0" w:space="0" w:color="auto"/>
                        <w:bottom w:val="none" w:sz="0" w:space="0" w:color="auto"/>
                        <w:right w:val="none" w:sz="0" w:space="0" w:color="auto"/>
                      </w:divBdr>
                    </w:div>
                    <w:div w:id="257257839">
                      <w:marLeft w:val="0"/>
                      <w:marRight w:val="0"/>
                      <w:marTop w:val="0"/>
                      <w:marBottom w:val="0"/>
                      <w:divBdr>
                        <w:top w:val="none" w:sz="0" w:space="0" w:color="auto"/>
                        <w:left w:val="none" w:sz="0" w:space="0" w:color="auto"/>
                        <w:bottom w:val="none" w:sz="0" w:space="0" w:color="auto"/>
                        <w:right w:val="none" w:sz="0" w:space="0" w:color="auto"/>
                      </w:divBdr>
                    </w:div>
                    <w:div w:id="1197081562">
                      <w:marLeft w:val="0"/>
                      <w:marRight w:val="0"/>
                      <w:marTop w:val="0"/>
                      <w:marBottom w:val="0"/>
                      <w:divBdr>
                        <w:top w:val="none" w:sz="0" w:space="0" w:color="auto"/>
                        <w:left w:val="none" w:sz="0" w:space="0" w:color="auto"/>
                        <w:bottom w:val="none" w:sz="0" w:space="0" w:color="auto"/>
                        <w:right w:val="none" w:sz="0" w:space="0" w:color="auto"/>
                      </w:divBdr>
                    </w:div>
                    <w:div w:id="1512137524">
                      <w:marLeft w:val="0"/>
                      <w:marRight w:val="0"/>
                      <w:marTop w:val="0"/>
                      <w:marBottom w:val="0"/>
                      <w:divBdr>
                        <w:top w:val="none" w:sz="0" w:space="0" w:color="auto"/>
                        <w:left w:val="none" w:sz="0" w:space="0" w:color="auto"/>
                        <w:bottom w:val="none" w:sz="0" w:space="0" w:color="auto"/>
                        <w:right w:val="none" w:sz="0" w:space="0" w:color="auto"/>
                      </w:divBdr>
                    </w:div>
                    <w:div w:id="1530336547">
                      <w:marLeft w:val="0"/>
                      <w:marRight w:val="0"/>
                      <w:marTop w:val="0"/>
                      <w:marBottom w:val="0"/>
                      <w:divBdr>
                        <w:top w:val="none" w:sz="0" w:space="0" w:color="auto"/>
                        <w:left w:val="none" w:sz="0" w:space="0" w:color="auto"/>
                        <w:bottom w:val="none" w:sz="0" w:space="0" w:color="auto"/>
                        <w:right w:val="none" w:sz="0" w:space="0" w:color="auto"/>
                      </w:divBdr>
                    </w:div>
                    <w:div w:id="1962105714">
                      <w:marLeft w:val="0"/>
                      <w:marRight w:val="0"/>
                      <w:marTop w:val="0"/>
                      <w:marBottom w:val="0"/>
                      <w:divBdr>
                        <w:top w:val="none" w:sz="0" w:space="0" w:color="auto"/>
                        <w:left w:val="none" w:sz="0" w:space="0" w:color="auto"/>
                        <w:bottom w:val="none" w:sz="0" w:space="0" w:color="auto"/>
                        <w:right w:val="none" w:sz="0" w:space="0" w:color="auto"/>
                      </w:divBdr>
                    </w:div>
                    <w:div w:id="1380057722">
                      <w:marLeft w:val="0"/>
                      <w:marRight w:val="0"/>
                      <w:marTop w:val="0"/>
                      <w:marBottom w:val="0"/>
                      <w:divBdr>
                        <w:top w:val="none" w:sz="0" w:space="0" w:color="auto"/>
                        <w:left w:val="none" w:sz="0" w:space="0" w:color="auto"/>
                        <w:bottom w:val="none" w:sz="0" w:space="0" w:color="auto"/>
                        <w:right w:val="none" w:sz="0" w:space="0" w:color="auto"/>
                      </w:divBdr>
                    </w:div>
                    <w:div w:id="502206880">
                      <w:marLeft w:val="0"/>
                      <w:marRight w:val="0"/>
                      <w:marTop w:val="0"/>
                      <w:marBottom w:val="0"/>
                      <w:divBdr>
                        <w:top w:val="none" w:sz="0" w:space="0" w:color="auto"/>
                        <w:left w:val="none" w:sz="0" w:space="0" w:color="auto"/>
                        <w:bottom w:val="none" w:sz="0" w:space="0" w:color="auto"/>
                        <w:right w:val="none" w:sz="0" w:space="0" w:color="auto"/>
                      </w:divBdr>
                    </w:div>
                    <w:div w:id="644357034">
                      <w:marLeft w:val="0"/>
                      <w:marRight w:val="0"/>
                      <w:marTop w:val="0"/>
                      <w:marBottom w:val="0"/>
                      <w:divBdr>
                        <w:top w:val="none" w:sz="0" w:space="0" w:color="auto"/>
                        <w:left w:val="none" w:sz="0" w:space="0" w:color="auto"/>
                        <w:bottom w:val="none" w:sz="0" w:space="0" w:color="auto"/>
                        <w:right w:val="none" w:sz="0" w:space="0" w:color="auto"/>
                      </w:divBdr>
                    </w:div>
                    <w:div w:id="1218473389">
                      <w:marLeft w:val="0"/>
                      <w:marRight w:val="0"/>
                      <w:marTop w:val="0"/>
                      <w:marBottom w:val="0"/>
                      <w:divBdr>
                        <w:top w:val="none" w:sz="0" w:space="0" w:color="auto"/>
                        <w:left w:val="none" w:sz="0" w:space="0" w:color="auto"/>
                        <w:bottom w:val="none" w:sz="0" w:space="0" w:color="auto"/>
                        <w:right w:val="none" w:sz="0" w:space="0" w:color="auto"/>
                      </w:divBdr>
                    </w:div>
                    <w:div w:id="717437635">
                      <w:marLeft w:val="0"/>
                      <w:marRight w:val="0"/>
                      <w:marTop w:val="0"/>
                      <w:marBottom w:val="0"/>
                      <w:divBdr>
                        <w:top w:val="none" w:sz="0" w:space="0" w:color="auto"/>
                        <w:left w:val="none" w:sz="0" w:space="0" w:color="auto"/>
                        <w:bottom w:val="none" w:sz="0" w:space="0" w:color="auto"/>
                        <w:right w:val="none" w:sz="0" w:space="0" w:color="auto"/>
                      </w:divBdr>
                    </w:div>
                    <w:div w:id="1832210440">
                      <w:marLeft w:val="0"/>
                      <w:marRight w:val="0"/>
                      <w:marTop w:val="0"/>
                      <w:marBottom w:val="0"/>
                      <w:divBdr>
                        <w:top w:val="none" w:sz="0" w:space="0" w:color="auto"/>
                        <w:left w:val="none" w:sz="0" w:space="0" w:color="auto"/>
                        <w:bottom w:val="none" w:sz="0" w:space="0" w:color="auto"/>
                        <w:right w:val="none" w:sz="0" w:space="0" w:color="auto"/>
                      </w:divBdr>
                    </w:div>
                    <w:div w:id="1593271955">
                      <w:marLeft w:val="0"/>
                      <w:marRight w:val="0"/>
                      <w:marTop w:val="0"/>
                      <w:marBottom w:val="0"/>
                      <w:divBdr>
                        <w:top w:val="none" w:sz="0" w:space="0" w:color="auto"/>
                        <w:left w:val="none" w:sz="0" w:space="0" w:color="auto"/>
                        <w:bottom w:val="none" w:sz="0" w:space="0" w:color="auto"/>
                        <w:right w:val="none" w:sz="0" w:space="0" w:color="auto"/>
                      </w:divBdr>
                    </w:div>
                    <w:div w:id="1157578339">
                      <w:marLeft w:val="0"/>
                      <w:marRight w:val="0"/>
                      <w:marTop w:val="0"/>
                      <w:marBottom w:val="0"/>
                      <w:divBdr>
                        <w:top w:val="none" w:sz="0" w:space="0" w:color="auto"/>
                        <w:left w:val="none" w:sz="0" w:space="0" w:color="auto"/>
                        <w:bottom w:val="none" w:sz="0" w:space="0" w:color="auto"/>
                        <w:right w:val="none" w:sz="0" w:space="0" w:color="auto"/>
                      </w:divBdr>
                    </w:div>
                    <w:div w:id="1708724644">
                      <w:marLeft w:val="0"/>
                      <w:marRight w:val="0"/>
                      <w:marTop w:val="0"/>
                      <w:marBottom w:val="0"/>
                      <w:divBdr>
                        <w:top w:val="none" w:sz="0" w:space="0" w:color="auto"/>
                        <w:left w:val="none" w:sz="0" w:space="0" w:color="auto"/>
                        <w:bottom w:val="none" w:sz="0" w:space="0" w:color="auto"/>
                        <w:right w:val="none" w:sz="0" w:space="0" w:color="auto"/>
                      </w:divBdr>
                    </w:div>
                    <w:div w:id="1343362432">
                      <w:marLeft w:val="0"/>
                      <w:marRight w:val="0"/>
                      <w:marTop w:val="0"/>
                      <w:marBottom w:val="0"/>
                      <w:divBdr>
                        <w:top w:val="none" w:sz="0" w:space="0" w:color="auto"/>
                        <w:left w:val="none" w:sz="0" w:space="0" w:color="auto"/>
                        <w:bottom w:val="none" w:sz="0" w:space="0" w:color="auto"/>
                        <w:right w:val="none" w:sz="0" w:space="0" w:color="auto"/>
                      </w:divBdr>
                    </w:div>
                    <w:div w:id="1348409167">
                      <w:marLeft w:val="0"/>
                      <w:marRight w:val="0"/>
                      <w:marTop w:val="0"/>
                      <w:marBottom w:val="0"/>
                      <w:divBdr>
                        <w:top w:val="none" w:sz="0" w:space="0" w:color="auto"/>
                        <w:left w:val="none" w:sz="0" w:space="0" w:color="auto"/>
                        <w:bottom w:val="none" w:sz="0" w:space="0" w:color="auto"/>
                        <w:right w:val="none" w:sz="0" w:space="0" w:color="auto"/>
                      </w:divBdr>
                    </w:div>
                    <w:div w:id="1181629419">
                      <w:marLeft w:val="0"/>
                      <w:marRight w:val="0"/>
                      <w:marTop w:val="0"/>
                      <w:marBottom w:val="0"/>
                      <w:divBdr>
                        <w:top w:val="none" w:sz="0" w:space="0" w:color="auto"/>
                        <w:left w:val="none" w:sz="0" w:space="0" w:color="auto"/>
                        <w:bottom w:val="none" w:sz="0" w:space="0" w:color="auto"/>
                        <w:right w:val="none" w:sz="0" w:space="0" w:color="auto"/>
                      </w:divBdr>
                    </w:div>
                    <w:div w:id="1292587524">
                      <w:marLeft w:val="0"/>
                      <w:marRight w:val="0"/>
                      <w:marTop w:val="0"/>
                      <w:marBottom w:val="0"/>
                      <w:divBdr>
                        <w:top w:val="none" w:sz="0" w:space="0" w:color="auto"/>
                        <w:left w:val="none" w:sz="0" w:space="0" w:color="auto"/>
                        <w:bottom w:val="none" w:sz="0" w:space="0" w:color="auto"/>
                        <w:right w:val="none" w:sz="0" w:space="0" w:color="auto"/>
                      </w:divBdr>
                    </w:div>
                    <w:div w:id="20891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2345">
          <w:marLeft w:val="0"/>
          <w:marRight w:val="0"/>
          <w:marTop w:val="0"/>
          <w:marBottom w:val="0"/>
          <w:divBdr>
            <w:top w:val="none" w:sz="0" w:space="0" w:color="auto"/>
            <w:left w:val="none" w:sz="0" w:space="0" w:color="auto"/>
            <w:bottom w:val="none" w:sz="0" w:space="0" w:color="auto"/>
            <w:right w:val="none" w:sz="0" w:space="0" w:color="auto"/>
          </w:divBdr>
          <w:divsChild>
            <w:div w:id="505677546">
              <w:marLeft w:val="0"/>
              <w:marRight w:val="0"/>
              <w:marTop w:val="0"/>
              <w:marBottom w:val="0"/>
              <w:divBdr>
                <w:top w:val="none" w:sz="0" w:space="0" w:color="auto"/>
                <w:left w:val="none" w:sz="0" w:space="0" w:color="auto"/>
                <w:bottom w:val="none" w:sz="0" w:space="0" w:color="auto"/>
                <w:right w:val="none" w:sz="0" w:space="0" w:color="auto"/>
              </w:divBdr>
              <w:divsChild>
                <w:div w:id="276134224">
                  <w:marLeft w:val="0"/>
                  <w:marRight w:val="0"/>
                  <w:marTop w:val="0"/>
                  <w:marBottom w:val="0"/>
                  <w:divBdr>
                    <w:top w:val="none" w:sz="0" w:space="0" w:color="auto"/>
                    <w:left w:val="none" w:sz="0" w:space="0" w:color="auto"/>
                    <w:bottom w:val="none" w:sz="0" w:space="0" w:color="auto"/>
                    <w:right w:val="none" w:sz="0" w:space="0" w:color="auto"/>
                  </w:divBdr>
                  <w:divsChild>
                    <w:div w:id="2117360827">
                      <w:marLeft w:val="0"/>
                      <w:marRight w:val="0"/>
                      <w:marTop w:val="0"/>
                      <w:marBottom w:val="675"/>
                      <w:divBdr>
                        <w:top w:val="none" w:sz="0" w:space="0" w:color="auto"/>
                        <w:left w:val="none" w:sz="0" w:space="0" w:color="auto"/>
                        <w:bottom w:val="none" w:sz="0" w:space="0" w:color="auto"/>
                        <w:right w:val="none" w:sz="0" w:space="0" w:color="auto"/>
                      </w:divBdr>
                      <w:divsChild>
                        <w:div w:id="1663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2992</Words>
  <Characters>17058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Dell'aversana</dc:creator>
  <cp:keywords/>
  <dc:description/>
  <cp:lastModifiedBy>Marco Dell'aversana</cp:lastModifiedBy>
  <cp:revision>1</cp:revision>
  <dcterms:created xsi:type="dcterms:W3CDTF">2021-06-01T15:53:00Z</dcterms:created>
  <dcterms:modified xsi:type="dcterms:W3CDTF">2021-06-01T17:34:00Z</dcterms:modified>
</cp:coreProperties>
</file>